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923768" w:rsidRPr="00923768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629BC840" w:rsidR="003119E6" w:rsidRPr="00923768" w:rsidRDefault="003119E6" w:rsidP="00084DE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2F343B"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  <w:r w:rsidR="00084DEF"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923768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923768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923768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923768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923768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BF670A" w:rsidRPr="00923768" w14:paraId="7EC51CEA" w14:textId="77777777" w:rsidTr="00BF670A">
        <w:trPr>
          <w:cantSplit/>
          <w:trHeight w:val="113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BF670A" w:rsidRPr="00923768" w:rsidRDefault="00BF670A" w:rsidP="00B41B0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BF670A" w:rsidRPr="00923768" w:rsidRDefault="00BF670A" w:rsidP="00B41B0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BF670A" w:rsidRPr="00923768" w:rsidRDefault="00BF670A" w:rsidP="00B41B0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386374D4" w14:textId="77777777" w:rsidR="00BF670A" w:rsidRPr="00923768" w:rsidRDefault="00BF670A" w:rsidP="00B41B0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60041475" w:rsidR="00BF670A" w:rsidRPr="00923768" w:rsidRDefault="00BF670A" w:rsidP="00B41B0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6.2 New OAM&amp;P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BF670A" w:rsidRPr="00923768" w:rsidRDefault="00BF670A" w:rsidP="00B41B0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57F8E7F9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</w:t>
            </w: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4259BC2" w14:textId="77777777" w:rsidR="00BF670A" w:rsidRPr="00923768" w:rsidRDefault="00BF670A" w:rsidP="00B41B0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6.6.2 Study on integration of ONAP DCAE and 3GPP management architecture</w:t>
            </w:r>
          </w:p>
          <w:p w14:paraId="51D5309A" w14:textId="77777777" w:rsidR="00BF670A" w:rsidRDefault="00BF670A" w:rsidP="00B41B0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6.6.3 Study on integration of ONAP and 3GPP configuration management services for 5G networks</w:t>
            </w:r>
          </w:p>
          <w:p w14:paraId="0ADB5E95" w14:textId="7AB65697" w:rsidR="00BF670A" w:rsidRPr="00923768" w:rsidRDefault="00BF670A" w:rsidP="00B41B0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6.6.4 </w:t>
            </w:r>
            <w:r w:rsidRPr="00507E7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Study on protocol enhancement for real time communication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4E7AAB1F" w:rsidR="00BF670A" w:rsidRPr="00923768" w:rsidRDefault="00BF670A" w:rsidP="00B41B0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BF670A" w:rsidRPr="00923768" w14:paraId="62E3B399" w14:textId="77777777" w:rsidTr="00BF670A">
        <w:trPr>
          <w:cantSplit/>
          <w:trHeight w:val="680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D66A813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64AB161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838CDC" w14:textId="7228726F" w:rsidR="00BF670A" w:rsidRPr="001668C0" w:rsidRDefault="001668C0" w:rsidP="001668C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 Assurance data and Performance Management for 5G networks and network slicing</w:t>
            </w: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3BFBDB9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DDE27F8" w14:textId="77777777" w:rsidR="00BF670A" w:rsidRPr="00923768" w:rsidRDefault="00BF670A" w:rsidP="00BF670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B00CB1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</w:tr>
      <w:tr w:rsidR="00BF670A" w:rsidRPr="00923768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F383B26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</w:t>
            </w: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4D46B0" w14:textId="77777777" w:rsidR="00BF670A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 Assurance data and Performance Management for 5G networks and network slicing</w:t>
            </w:r>
          </w:p>
          <w:p w14:paraId="14BB0F01" w14:textId="77777777" w:rsidR="001668C0" w:rsidRDefault="001668C0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bookmarkStart w:id="1" w:name="_GoBack"/>
            <w:bookmarkEnd w:id="1"/>
          </w:p>
          <w:p w14:paraId="790E5E4D" w14:textId="009D7A86" w:rsidR="001668C0" w:rsidRPr="00923768" w:rsidRDefault="001668C0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5.1</w:t>
            </w: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ED08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Management of QoE measurement collection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2D55659F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</w:t>
            </w:r>
            <w:r w:rsidRPr="00923768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52D6E6" w14:textId="77777777" w:rsidR="00BF670A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6.6.5 Study on management aspects of edge computing</w:t>
            </w:r>
          </w:p>
          <w:p w14:paraId="480AE8E1" w14:textId="77777777" w:rsidR="00BF670A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46B9BF4" w14:textId="6594E9D6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6.6.6 </w:t>
            </w:r>
            <w:r w:rsidRPr="00507E7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Study on tenancy concept in 5G networks and network slicing management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BF670A" w:rsidRPr="00923768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0FD15FE4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</w:t>
            </w: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224CCF" w14:textId="77777777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6.5.2 </w:t>
            </w: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0AE97EA3" w14:textId="77777777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1E1F4DB" w14:textId="72A66479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OAM aspects of LTE and WLAN integration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40286259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2CBD177E" w:rsidR="00BF670A" w:rsidRPr="00B41B03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6.6.7 </w:t>
            </w:r>
            <w:r w:rsidRPr="00507E7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Study on management aspects of communication services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0FF10642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14:00 - 16:00</w:t>
            </w:r>
          </w:p>
        </w:tc>
      </w:tr>
      <w:tr w:rsidR="00BF670A" w:rsidRPr="00923768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BF670A" w:rsidRPr="00923768" w:rsidRDefault="00BF670A" w:rsidP="00BF670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52B03B71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</w:t>
            </w: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DF286C0" w14:textId="77777777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Network policy management for mobile networks based on NFV scenarios</w:t>
            </w:r>
          </w:p>
          <w:p w14:paraId="4C283324" w14:textId="77777777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76F5277" w14:textId="2A52F008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Methodology for 5G management specifications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0C7A616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 Study on system and functional aspects of Energy Efficiency in 5G networks</w:t>
            </w:r>
          </w:p>
          <w:p w14:paraId="44BB8356" w14:textId="263B655F" w:rsidR="00BF670A" w:rsidRPr="00923768" w:rsidRDefault="00BF670A" w:rsidP="00BF670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923768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6BA5F3" w14:textId="2F3018A0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6.6.8 </w:t>
            </w:r>
            <w:r w:rsidRPr="00507E7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6BF9AA7B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BF670A" w:rsidRPr="00923768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03319C1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</w:t>
            </w: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E154D6B" w14:textId="4726AC0F" w:rsidR="00BF670A" w:rsidRPr="00923768" w:rsidRDefault="00BF670A" w:rsidP="00BF670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2D6B6E94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BF670A" w:rsidRPr="00923768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BF670A" w:rsidRPr="00923768" w:rsidRDefault="00BF670A" w:rsidP="00BF670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23768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BF670A" w:rsidRPr="00923768" w:rsidRDefault="00BF670A" w:rsidP="00BF670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BF670A" w:rsidRPr="00923768" w:rsidRDefault="00BF670A" w:rsidP="00BF670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BF670A" w:rsidRPr="00923768" w:rsidRDefault="00BF670A" w:rsidP="00BF670A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Pr="00C56A98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C56A98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970A5D" w14:textId="77777777" w:rsidR="00507E70" w:rsidRPr="00C56A98" w:rsidRDefault="00507E7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C56A98" w14:paraId="0F6088D8" w14:textId="77777777" w:rsidTr="00084DEF">
        <w:trPr>
          <w:trHeight w:val="66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0665C7" w:rsidRPr="00C56A98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4A2FA3B0" w:rsidR="00567802" w:rsidRPr="00507E70" w:rsidRDefault="00DA7EE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10</w:t>
            </w:r>
          </w:p>
        </w:tc>
      </w:tr>
      <w:tr w:rsidR="000665C7" w:rsidRPr="00C56A98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20A76324" w:rsidR="00567802" w:rsidRPr="00507E70" w:rsidRDefault="00DA7EE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0665C7" w:rsidRPr="00C56A98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507E70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AE4F20" w:rsidRPr="00507E70" w:rsidRDefault="00AE4F20" w:rsidP="00507E7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507E7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1AF3DC79" w:rsidR="00B473BC" w:rsidRPr="00507E70" w:rsidRDefault="00C3769E" w:rsidP="00B473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66</w:t>
            </w:r>
          </w:p>
        </w:tc>
      </w:tr>
      <w:tr w:rsidR="000665C7" w:rsidRPr="00C56A98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507E70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BFFC3FC" w:rsidR="00AE4F20" w:rsidRPr="00507E70" w:rsidRDefault="00DA7EEA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 xml:space="preserve">Assurance data and Performance Management for 5G networks and network slicing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3DDE18E8" w:rsidR="00AE4F20" w:rsidRPr="00507E70" w:rsidRDefault="00DD1D25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74843A6B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7777777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8CC592" w14:textId="60FF8CB1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C56A98" w:rsidRPr="00C56A98" w14:paraId="65602D4D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39B53CC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Energy Efficiency of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0B5FA0" w14:textId="185DC8C7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C56A98" w:rsidRPr="00C56A98" w14:paraId="4404EE30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2FEEDF4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CD6B5B0" w14:textId="60EC4452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56A98" w:rsidRPr="00C56A98" w14:paraId="341DC62C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79E29864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21F76B" w14:textId="6305E94F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33FF757D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7E8AB188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458EA058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 xml:space="preserve">Methodology for 5G management specifications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F2ADB8" w14:textId="1989CDFD" w:rsidR="00C56A98" w:rsidRPr="00507E70" w:rsidRDefault="001863A9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464AA931" w14:textId="77777777" w:rsidTr="00DF26C8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39B802E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hAnsiTheme="minorHAnsi" w:cs="Arial"/>
                <w:b/>
                <w:color w:val="000000" w:themeColor="text1"/>
              </w:rPr>
              <w:t>Intent driven management service for mobile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D9B47" w14:textId="56B0139D" w:rsidR="00C56A98" w:rsidRPr="00507E70" w:rsidRDefault="001863A9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71CC9F6B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5C79D125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079ADB" w14:textId="00869260" w:rsidR="00C56A98" w:rsidRPr="00507E70" w:rsidRDefault="005370A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7</w:t>
            </w:r>
          </w:p>
        </w:tc>
      </w:tr>
      <w:tr w:rsidR="00C56A98" w:rsidRPr="00C56A98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B5507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6E814427" w:rsidR="00C56A98" w:rsidRPr="00507E70" w:rsidRDefault="00BE330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34B3C3ED" w:rsidR="00C56A98" w:rsidRPr="00507E70" w:rsidRDefault="002B145C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C56A98" w:rsidRPr="00C56A98" w14:paraId="4DADACB8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3D559C40" w:rsidR="00C56A98" w:rsidRPr="00507E70" w:rsidRDefault="002B145C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</w:t>
            </w:r>
          </w:p>
        </w:tc>
      </w:tr>
      <w:tr w:rsidR="00C56A98" w:rsidRPr="00C56A98" w14:paraId="6D405A79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protocol enhancement for real time communication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9ACAB20" w:rsidR="00C56A98" w:rsidRPr="00507E70" w:rsidRDefault="0009477B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28C19958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7777777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management aspects of edge computing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5CC36A" w14:textId="1CBF9B5A" w:rsidR="00C56A98" w:rsidRPr="00507E70" w:rsidRDefault="002C7EA0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4A89B6E1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6432878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tenancy concept in 5G networks and network slicing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46B490" w14:textId="187C5050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56A98" w:rsidRPr="00C56A98" w14:paraId="408553A8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566387F6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C56A98" w:rsidRPr="00507E70" w:rsidRDefault="00B77FB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management aspects of communication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223CDA" w14:textId="7421D524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3CB16436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21AC4C1E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1BAC7849" w:rsidR="00C56A98" w:rsidRPr="00507E70" w:rsidRDefault="00B77FB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Self-Organizing Networks (SON) for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50FABC3D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</w:tbl>
    <w:p w14:paraId="0A1602B0" w14:textId="77777777" w:rsidR="002F343B" w:rsidRPr="00C56A98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5E85ED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17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7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E4FC3" w:rsidRPr="00C56A98" w14:paraId="195AEAED" w14:textId="77777777" w:rsidTr="00EE4FC3">
        <w:trPr>
          <w:trHeight w:val="405"/>
          <w:tblCellSpacing w:w="0" w:type="dxa"/>
        </w:trPr>
        <w:tc>
          <w:tcPr>
            <w:tcW w:w="104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2025AFFB" w14:textId="77777777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4C799E" w14:textId="7E1D6F3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320AE8" w14:textId="16394F8F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F17519" w14:textId="3E0B251E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A7982" w14:textId="114EF58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47F38" w14:textId="2636C351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825953" w14:textId="125081AA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20B2DF" w14:textId="35D76625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169D0B" w14:textId="123442B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51379B" w14:textId="79320C35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0A353" w14:textId="1A06B18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8CED34" w14:textId="38DD415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268D45" w14:textId="2D144770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57AD2A7" w14:textId="03DB9D8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</w:tr>
      <w:tr w:rsidR="00EE4FC3" w:rsidRPr="00C56A98" w14:paraId="0CA2DAE4" w14:textId="77777777" w:rsidTr="00EE4FC3">
        <w:trPr>
          <w:trHeight w:val="613"/>
          <w:tblCellSpacing w:w="0" w:type="dxa"/>
        </w:trPr>
        <w:tc>
          <w:tcPr>
            <w:tcW w:w="104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FF34004" w14:textId="739C78F7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  <w:tc>
          <w:tcPr>
            <w:tcW w:w="81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8AD661" w14:textId="149BE8A0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4D5BA9" w14:textId="3C38109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8F467A" w14:textId="4DE0B80F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8355AF" w14:textId="4101FD6D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FB9335" w14:textId="0464209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AD1A4F" w14:textId="1043A44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FFAE5C" w14:textId="0E0182E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BEF063" w14:textId="6B075BE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0EE16" w14:textId="145D055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A6CEA2" w14:textId="4FA3517E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7C5432" w14:textId="375D5F3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20EE983" w14:textId="141A7AD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926CC2" w14:textId="483E9806" w:rsidR="00EE4FC3" w:rsidRPr="00C56A98" w:rsidRDefault="002B145C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</w:tr>
    </w:tbl>
    <w:p w14:paraId="0A815EF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14659808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A2DD8"/>
    <w:rsid w:val="001A56F5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037D"/>
    <w:rsid w:val="00255014"/>
    <w:rsid w:val="00255978"/>
    <w:rsid w:val="00256082"/>
    <w:rsid w:val="00266325"/>
    <w:rsid w:val="002B145C"/>
    <w:rsid w:val="002C3A66"/>
    <w:rsid w:val="002C7421"/>
    <w:rsid w:val="002C7EA0"/>
    <w:rsid w:val="002D2216"/>
    <w:rsid w:val="002D4E96"/>
    <w:rsid w:val="002E2FC0"/>
    <w:rsid w:val="002E6806"/>
    <w:rsid w:val="002F343B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323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07E70"/>
    <w:rsid w:val="00511D56"/>
    <w:rsid w:val="00512B2C"/>
    <w:rsid w:val="00523EB4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E0B53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205B2"/>
    <w:rsid w:val="00B315A6"/>
    <w:rsid w:val="00B33A75"/>
    <w:rsid w:val="00B34FAE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ABC"/>
    <w:rsid w:val="00BB26FB"/>
    <w:rsid w:val="00BB736D"/>
    <w:rsid w:val="00BB76B8"/>
    <w:rsid w:val="00BC444C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31B8"/>
    <w:rsid w:val="00EC5BB1"/>
    <w:rsid w:val="00ED08EB"/>
    <w:rsid w:val="00ED2DE8"/>
    <w:rsid w:val="00ED435C"/>
    <w:rsid w:val="00ED45DF"/>
    <w:rsid w:val="00EE4FC3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Sheet1!$A$2:$A$14</c:f>
              <c:numCache>
                <c:formatCode>General</c:formatCode>
                <c:ptCount val="13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  <c:pt idx="12">
                  <c:v>121</c:v>
                </c:pt>
              </c:numCache>
            </c:numRef>
          </c:cat>
          <c:val>
            <c:numRef>
              <c:f>Sheet1!$B$2:$B$14</c:f>
              <c:numCache>
                <c:formatCode>General</c:formatCode>
                <c:ptCount val="13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  <c:pt idx="12">
                  <c:v>162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8462208"/>
        <c:axId val="108467248"/>
      </c:barChart>
      <c:catAx>
        <c:axId val="108462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467248"/>
        <c:crosses val="autoZero"/>
        <c:auto val="1"/>
        <c:lblAlgn val="ctr"/>
        <c:lblOffset val="100"/>
        <c:noMultiLvlLbl val="0"/>
      </c:catAx>
      <c:valAx>
        <c:axId val="108467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462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31</cp:revision>
  <dcterms:created xsi:type="dcterms:W3CDTF">2018-08-21T08:29:00Z</dcterms:created>
  <dcterms:modified xsi:type="dcterms:W3CDTF">2018-10-04T07:16:00Z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1538637191</vt:lpwstr>
  </property>
</Properties>
</file>